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40E5A" w14:textId="77777777" w:rsidR="00195F29" w:rsidRDefault="0061269D" w:rsidP="0061269D">
      <w:pPr>
        <w:jc w:val="center"/>
      </w:pPr>
      <w:r>
        <w:rPr>
          <w:noProof/>
          <w:lang w:eastAsia="de-DE"/>
        </w:rPr>
        <w:drawing>
          <wp:inline distT="0" distB="0" distL="0" distR="0" wp14:anchorId="39B7A4F8" wp14:editId="343672AC">
            <wp:extent cx="1661160" cy="681076"/>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k.gif"/>
                    <pic:cNvPicPr/>
                  </pic:nvPicPr>
                  <pic:blipFill>
                    <a:blip r:embed="rId5">
                      <a:extLst>
                        <a:ext uri="{28A0092B-C50C-407E-A947-70E740481C1C}">
                          <a14:useLocalDpi xmlns:a14="http://schemas.microsoft.com/office/drawing/2010/main" val="0"/>
                        </a:ext>
                      </a:extLst>
                    </a:blip>
                    <a:stretch>
                      <a:fillRect/>
                    </a:stretch>
                  </pic:blipFill>
                  <pic:spPr>
                    <a:xfrm>
                      <a:off x="0" y="0"/>
                      <a:ext cx="1672012" cy="685525"/>
                    </a:xfrm>
                    <a:prstGeom prst="rect">
                      <a:avLst/>
                    </a:prstGeom>
                  </pic:spPr>
                </pic:pic>
              </a:graphicData>
            </a:graphic>
          </wp:inline>
        </w:drawing>
      </w:r>
    </w:p>
    <w:p w14:paraId="2FF76724" w14:textId="77777777" w:rsidR="0061269D" w:rsidRDefault="0061269D"/>
    <w:p w14:paraId="413C9EC1" w14:textId="77777777" w:rsidR="000F6AA7" w:rsidRPr="006B5A23" w:rsidRDefault="000F6AA7">
      <w:pPr>
        <w:rPr>
          <w:sz w:val="26"/>
          <w:szCs w:val="26"/>
        </w:rPr>
      </w:pPr>
      <w:r w:rsidRPr="006B5A23">
        <w:rPr>
          <w:sz w:val="26"/>
          <w:szCs w:val="26"/>
        </w:rPr>
        <w:t xml:space="preserve">Lieber Gast, </w:t>
      </w:r>
    </w:p>
    <w:p w14:paraId="4DA32150" w14:textId="6F47276E" w:rsidR="000F6AA7" w:rsidRPr="006B5A23" w:rsidRDefault="00930517">
      <w:pPr>
        <w:rPr>
          <w:sz w:val="26"/>
          <w:szCs w:val="26"/>
        </w:rPr>
      </w:pPr>
      <w:r w:rsidRPr="006B5A23">
        <w:rPr>
          <w:sz w:val="26"/>
          <w:szCs w:val="26"/>
        </w:rPr>
        <w:t>w</w:t>
      </w:r>
      <w:r w:rsidR="000F6AA7" w:rsidRPr="006B5A23">
        <w:rPr>
          <w:sz w:val="26"/>
          <w:szCs w:val="26"/>
        </w:rPr>
        <w:t xml:space="preserve">ir </w:t>
      </w:r>
      <w:r w:rsidR="00B33A6F" w:rsidRPr="006B5A23">
        <w:rPr>
          <w:sz w:val="26"/>
          <w:szCs w:val="26"/>
        </w:rPr>
        <w:t xml:space="preserve">haben im </w:t>
      </w:r>
      <w:r w:rsidR="00F530CF" w:rsidRPr="006B5A23">
        <w:rPr>
          <w:sz w:val="26"/>
          <w:szCs w:val="26"/>
        </w:rPr>
        <w:t>F</w:t>
      </w:r>
      <w:r w:rsidR="00B33A6F" w:rsidRPr="006B5A23">
        <w:rPr>
          <w:sz w:val="26"/>
          <w:szCs w:val="26"/>
        </w:rPr>
        <w:t>olgenden einige Hunderegeln für Sie zusammengefasst und bitten Sie diese zwingend einzuhalten.</w:t>
      </w:r>
    </w:p>
    <w:p w14:paraId="0641D3AE" w14:textId="37380DF2" w:rsidR="000F6AA7" w:rsidRPr="006B5A23" w:rsidRDefault="000F6AA7" w:rsidP="000F6AA7">
      <w:pPr>
        <w:pStyle w:val="Listenabsatz"/>
        <w:numPr>
          <w:ilvl w:val="0"/>
          <w:numId w:val="1"/>
        </w:numPr>
        <w:rPr>
          <w:sz w:val="26"/>
          <w:szCs w:val="26"/>
        </w:rPr>
      </w:pPr>
      <w:r w:rsidRPr="006B5A23">
        <w:rPr>
          <w:sz w:val="26"/>
          <w:szCs w:val="26"/>
        </w:rPr>
        <w:t>Bitte bringen Sie ausreichend Laken oder Decken mit</w:t>
      </w:r>
      <w:r w:rsidR="00930517" w:rsidRPr="006B5A23">
        <w:rPr>
          <w:sz w:val="26"/>
          <w:szCs w:val="26"/>
        </w:rPr>
        <w:t>,</w:t>
      </w:r>
      <w:r w:rsidRPr="006B5A23">
        <w:rPr>
          <w:sz w:val="26"/>
          <w:szCs w:val="26"/>
        </w:rPr>
        <w:t xml:space="preserve"> um die Couch und den Sessel abzudecken. </w:t>
      </w:r>
    </w:p>
    <w:p w14:paraId="266276FB" w14:textId="77777777" w:rsidR="0061269D" w:rsidRPr="006B5A23" w:rsidRDefault="0061269D" w:rsidP="0061269D">
      <w:pPr>
        <w:pStyle w:val="Listenabsatz"/>
        <w:rPr>
          <w:sz w:val="10"/>
          <w:szCs w:val="10"/>
        </w:rPr>
      </w:pPr>
    </w:p>
    <w:p w14:paraId="7E312956" w14:textId="4B0A7644" w:rsidR="0061269D" w:rsidRPr="006B5A23" w:rsidRDefault="000F6AA7" w:rsidP="00930517">
      <w:pPr>
        <w:pStyle w:val="Listenabsatz"/>
        <w:numPr>
          <w:ilvl w:val="0"/>
          <w:numId w:val="1"/>
        </w:numPr>
        <w:rPr>
          <w:sz w:val="26"/>
          <w:szCs w:val="26"/>
        </w:rPr>
      </w:pPr>
      <w:r w:rsidRPr="006B5A23">
        <w:rPr>
          <w:sz w:val="26"/>
          <w:szCs w:val="26"/>
        </w:rPr>
        <w:t>Handtücher für Ihren Hund</w:t>
      </w:r>
      <w:r w:rsidR="00F530CF" w:rsidRPr="006B5A23">
        <w:rPr>
          <w:sz w:val="26"/>
          <w:szCs w:val="26"/>
        </w:rPr>
        <w:t>,</w:t>
      </w:r>
      <w:r w:rsidRPr="006B5A23">
        <w:rPr>
          <w:sz w:val="26"/>
          <w:szCs w:val="26"/>
        </w:rPr>
        <w:t xml:space="preserve"> um die Pfoten oder das Fell zu säubern</w:t>
      </w:r>
      <w:r w:rsidR="00F530CF" w:rsidRPr="006B5A23">
        <w:rPr>
          <w:sz w:val="26"/>
          <w:szCs w:val="26"/>
        </w:rPr>
        <w:t xml:space="preserve">, </w:t>
      </w:r>
      <w:r w:rsidRPr="006B5A23">
        <w:rPr>
          <w:sz w:val="26"/>
          <w:szCs w:val="26"/>
        </w:rPr>
        <w:t>liegen in der Wohnung für Sie bereit. Gerne tauschen wir Ihnen diese während Ihres Aufenthalts aus.</w:t>
      </w:r>
    </w:p>
    <w:p w14:paraId="25D6E9BC" w14:textId="77777777" w:rsidR="00930517" w:rsidRPr="006B5A23" w:rsidRDefault="00930517" w:rsidP="00930517">
      <w:pPr>
        <w:pStyle w:val="Listenabsatz"/>
        <w:rPr>
          <w:sz w:val="2"/>
          <w:szCs w:val="2"/>
        </w:rPr>
      </w:pPr>
    </w:p>
    <w:p w14:paraId="19A68F5F" w14:textId="77777777" w:rsidR="00930517" w:rsidRPr="006B5A23" w:rsidRDefault="00930517" w:rsidP="00930517">
      <w:pPr>
        <w:pStyle w:val="Listenabsatz"/>
        <w:rPr>
          <w:sz w:val="8"/>
          <w:szCs w:val="8"/>
        </w:rPr>
      </w:pPr>
    </w:p>
    <w:p w14:paraId="43743F62" w14:textId="74A4CF38" w:rsidR="0061269D" w:rsidRPr="006B5A23" w:rsidRDefault="000F6AA7" w:rsidP="00F530CF">
      <w:pPr>
        <w:pStyle w:val="Listenabsatz"/>
        <w:numPr>
          <w:ilvl w:val="0"/>
          <w:numId w:val="1"/>
        </w:numPr>
        <w:rPr>
          <w:sz w:val="26"/>
          <w:szCs w:val="26"/>
        </w:rPr>
      </w:pPr>
      <w:r w:rsidRPr="006B5A23">
        <w:rPr>
          <w:sz w:val="26"/>
          <w:szCs w:val="26"/>
        </w:rPr>
        <w:t xml:space="preserve">Bitte haben Sie Verständnis dafür, dass wir es leider nicht gestatten können, dass Ihr Vierbeiner mit im Bett übernachtet. Aus hygienischen Gründen ist dies nicht erlaubt. </w:t>
      </w:r>
    </w:p>
    <w:p w14:paraId="71AE8C3B" w14:textId="77777777" w:rsidR="00F530CF" w:rsidRPr="006B5A23" w:rsidRDefault="00F530CF" w:rsidP="00F530CF">
      <w:pPr>
        <w:pStyle w:val="Listenabsatz"/>
        <w:rPr>
          <w:sz w:val="10"/>
          <w:szCs w:val="10"/>
        </w:rPr>
      </w:pPr>
    </w:p>
    <w:p w14:paraId="79CBC4FC" w14:textId="42CFF49F" w:rsidR="0061269D" w:rsidRPr="006B5A23" w:rsidRDefault="000F6AA7" w:rsidP="00930517">
      <w:pPr>
        <w:pStyle w:val="Listenabsatz"/>
        <w:numPr>
          <w:ilvl w:val="0"/>
          <w:numId w:val="1"/>
        </w:numPr>
        <w:rPr>
          <w:sz w:val="26"/>
          <w:szCs w:val="26"/>
        </w:rPr>
      </w:pPr>
      <w:r w:rsidRPr="006B5A23">
        <w:rPr>
          <w:sz w:val="26"/>
          <w:szCs w:val="26"/>
        </w:rPr>
        <w:t xml:space="preserve">Bitte denken Sie daran für Ihren Hund sein gewohntes Hundekörbchen oder eine Decke mitzubringen, so dass er die Nacht gemütlich im Wohnzimmer verbringen kann. </w:t>
      </w:r>
    </w:p>
    <w:p w14:paraId="736C7D25" w14:textId="77777777" w:rsidR="00930517" w:rsidRPr="006B5A23" w:rsidRDefault="00930517" w:rsidP="00930517">
      <w:pPr>
        <w:pStyle w:val="Listenabsatz"/>
        <w:rPr>
          <w:sz w:val="2"/>
          <w:szCs w:val="2"/>
        </w:rPr>
      </w:pPr>
    </w:p>
    <w:p w14:paraId="3EE85E0A" w14:textId="77777777" w:rsidR="00930517" w:rsidRPr="006B5A23" w:rsidRDefault="00930517" w:rsidP="00930517">
      <w:pPr>
        <w:pStyle w:val="Listenabsatz"/>
        <w:rPr>
          <w:sz w:val="8"/>
          <w:szCs w:val="8"/>
        </w:rPr>
      </w:pPr>
    </w:p>
    <w:p w14:paraId="1950F880" w14:textId="77777777" w:rsidR="000F6AA7" w:rsidRPr="006B5A23" w:rsidRDefault="000F6AA7" w:rsidP="000F6AA7">
      <w:pPr>
        <w:pStyle w:val="Listenabsatz"/>
        <w:numPr>
          <w:ilvl w:val="0"/>
          <w:numId w:val="1"/>
        </w:numPr>
        <w:rPr>
          <w:sz w:val="26"/>
          <w:szCs w:val="26"/>
        </w:rPr>
      </w:pPr>
      <w:r w:rsidRPr="006B5A23">
        <w:rPr>
          <w:sz w:val="26"/>
          <w:szCs w:val="26"/>
        </w:rPr>
        <w:t xml:space="preserve">Wir bitten Sie auf die anderen Gäste und Hunde in unserem Haus Rücksicht zu nehmen. Bitte nehmen Sie Ihren Hund im Treppenhaus und beim Betreten und Verlassen des Hauses an die Leine.  </w:t>
      </w:r>
    </w:p>
    <w:p w14:paraId="525A1134" w14:textId="77777777" w:rsidR="0061269D" w:rsidRPr="006B5A23" w:rsidRDefault="0061269D" w:rsidP="0061269D">
      <w:pPr>
        <w:pStyle w:val="Listenabsatz"/>
        <w:rPr>
          <w:sz w:val="10"/>
          <w:szCs w:val="10"/>
        </w:rPr>
      </w:pPr>
    </w:p>
    <w:p w14:paraId="6452D566" w14:textId="5D19D305" w:rsidR="000F6AA7" w:rsidRPr="006B5A23" w:rsidRDefault="00E92067" w:rsidP="000F6AA7">
      <w:pPr>
        <w:pStyle w:val="Listenabsatz"/>
        <w:numPr>
          <w:ilvl w:val="0"/>
          <w:numId w:val="1"/>
        </w:numPr>
        <w:rPr>
          <w:sz w:val="26"/>
          <w:szCs w:val="26"/>
        </w:rPr>
      </w:pPr>
      <w:r>
        <w:rPr>
          <w:sz w:val="26"/>
          <w:szCs w:val="26"/>
        </w:rPr>
        <w:t>Bitte duschen Sie Ihren Hund nicht in unseren Duschen. Vielen Dank</w:t>
      </w:r>
    </w:p>
    <w:p w14:paraId="10BB0AF3" w14:textId="77777777" w:rsidR="00930517" w:rsidRPr="006B5A23" w:rsidRDefault="00930517" w:rsidP="00930517">
      <w:pPr>
        <w:pStyle w:val="Listenabsatz"/>
        <w:rPr>
          <w:sz w:val="10"/>
          <w:szCs w:val="10"/>
        </w:rPr>
      </w:pPr>
    </w:p>
    <w:p w14:paraId="7CB18C56" w14:textId="37D0D4AD" w:rsidR="0061269D" w:rsidRPr="006B5A23" w:rsidRDefault="00930517" w:rsidP="006B5A23">
      <w:pPr>
        <w:pStyle w:val="Listenabsatz"/>
        <w:numPr>
          <w:ilvl w:val="0"/>
          <w:numId w:val="1"/>
        </w:numPr>
        <w:rPr>
          <w:sz w:val="26"/>
          <w:szCs w:val="26"/>
        </w:rPr>
      </w:pPr>
      <w:r w:rsidRPr="006B5A23">
        <w:rPr>
          <w:sz w:val="26"/>
          <w:szCs w:val="26"/>
        </w:rPr>
        <w:t>Auch auf der gesamten Außenanlage unseres Hauses, ist es nicht gestattet, dass dort kleine oder große Geschäfte gemacht werden. Ihr Hund freut sich bestimmt über eine schöne Runde am See, auf der er sein Geschäft verrichten kann.</w:t>
      </w:r>
      <w:r w:rsidR="006B5A23" w:rsidRPr="006B5A23">
        <w:rPr>
          <w:sz w:val="26"/>
          <w:szCs w:val="26"/>
        </w:rPr>
        <w:t xml:space="preserve"> Wir haben am Parkplatz eine Hundetoilette mit Tütenspender angebracht. Bitte verwenden Sie diese. Am Fußweg zum See finden Sie weitere Hundetoiletten. </w:t>
      </w:r>
    </w:p>
    <w:p w14:paraId="65077483" w14:textId="77777777" w:rsidR="006B5A23" w:rsidRPr="006B5A23" w:rsidRDefault="006B5A23" w:rsidP="006B5A23">
      <w:pPr>
        <w:pStyle w:val="Listenabsatz"/>
        <w:rPr>
          <w:sz w:val="2"/>
          <w:szCs w:val="2"/>
        </w:rPr>
      </w:pPr>
    </w:p>
    <w:p w14:paraId="617BCA29" w14:textId="77777777" w:rsidR="006B5A23" w:rsidRPr="006B5A23" w:rsidRDefault="006B5A23" w:rsidP="006B5A23">
      <w:pPr>
        <w:pStyle w:val="Listenabsatz"/>
        <w:rPr>
          <w:sz w:val="8"/>
          <w:szCs w:val="8"/>
        </w:rPr>
      </w:pPr>
    </w:p>
    <w:p w14:paraId="4261C630" w14:textId="77777777" w:rsidR="0061269D" w:rsidRPr="006B5A23" w:rsidRDefault="0061269D" w:rsidP="0061269D">
      <w:pPr>
        <w:pStyle w:val="Listenabsatz"/>
        <w:rPr>
          <w:sz w:val="26"/>
          <w:szCs w:val="26"/>
        </w:rPr>
      </w:pPr>
      <w:r w:rsidRPr="006B5A23">
        <w:rPr>
          <w:sz w:val="26"/>
          <w:szCs w:val="26"/>
        </w:rPr>
        <w:t xml:space="preserve">Vielen Dank für Ihre Mithilfe </w:t>
      </w:r>
    </w:p>
    <w:p w14:paraId="3BFCFE86" w14:textId="77777777" w:rsidR="0061269D" w:rsidRPr="006B5A23" w:rsidRDefault="0061269D" w:rsidP="0061269D">
      <w:pPr>
        <w:pStyle w:val="Listenabsatz"/>
        <w:rPr>
          <w:sz w:val="26"/>
          <w:szCs w:val="26"/>
        </w:rPr>
      </w:pPr>
    </w:p>
    <w:p w14:paraId="73BD2169" w14:textId="77777777" w:rsidR="0061269D" w:rsidRPr="006B5A23" w:rsidRDefault="0061269D" w:rsidP="0061269D">
      <w:pPr>
        <w:pStyle w:val="Listenabsatz"/>
        <w:rPr>
          <w:sz w:val="26"/>
          <w:szCs w:val="26"/>
        </w:rPr>
      </w:pPr>
      <w:r w:rsidRPr="006B5A23">
        <w:rPr>
          <w:sz w:val="26"/>
          <w:szCs w:val="26"/>
        </w:rPr>
        <w:t>Claudia Haußmann</w:t>
      </w:r>
    </w:p>
    <w:sectPr w:rsidR="0061269D" w:rsidRPr="006B5A2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74152B"/>
    <w:multiLevelType w:val="hybridMultilevel"/>
    <w:tmpl w:val="CF82501A"/>
    <w:lvl w:ilvl="0" w:tplc="AA2E0FE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8524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6AA7"/>
    <w:rsid w:val="000F6AA7"/>
    <w:rsid w:val="00195F29"/>
    <w:rsid w:val="00206EE5"/>
    <w:rsid w:val="002605C6"/>
    <w:rsid w:val="0061269D"/>
    <w:rsid w:val="006B5A23"/>
    <w:rsid w:val="007E4BA9"/>
    <w:rsid w:val="00930517"/>
    <w:rsid w:val="00B33A6F"/>
    <w:rsid w:val="00B66301"/>
    <w:rsid w:val="00E13A96"/>
    <w:rsid w:val="00E92067"/>
    <w:rsid w:val="00EC2A6C"/>
    <w:rsid w:val="00F530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D9513"/>
  <w15:docId w15:val="{77481389-2FDD-4881-90C4-CBF571AF9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F6AA7"/>
    <w:pPr>
      <w:ind w:left="720"/>
      <w:contextualSpacing/>
    </w:pPr>
  </w:style>
  <w:style w:type="paragraph" w:styleId="Sprechblasentext">
    <w:name w:val="Balloon Text"/>
    <w:basedOn w:val="Standard"/>
    <w:link w:val="SprechblasentextZchn"/>
    <w:uiPriority w:val="99"/>
    <w:semiHidden/>
    <w:unhideWhenUsed/>
    <w:rsid w:val="0061269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126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1221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Haußmann</dc:creator>
  <cp:lastModifiedBy>Claudia Haußmann</cp:lastModifiedBy>
  <cp:revision>2</cp:revision>
  <dcterms:created xsi:type="dcterms:W3CDTF">2024-10-22T18:35:00Z</dcterms:created>
  <dcterms:modified xsi:type="dcterms:W3CDTF">2024-10-22T18:35:00Z</dcterms:modified>
</cp:coreProperties>
</file>